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E0A8F" w14:textId="72197FFF" w:rsidR="004367EE" w:rsidRDefault="004D5AD0" w:rsidP="004D5AD0">
      <w:pPr>
        <w:pStyle w:val="NoSpacing"/>
      </w:pPr>
      <w:r>
        <w:t>NOTICE</w:t>
      </w:r>
    </w:p>
    <w:p w14:paraId="3D23D4D0" w14:textId="77777777" w:rsidR="004D5AD0" w:rsidRDefault="004D5AD0" w:rsidP="004D5AD0">
      <w:pPr>
        <w:pStyle w:val="NoSpacing"/>
      </w:pPr>
    </w:p>
    <w:p w14:paraId="2301EBA7" w14:textId="1431E77B" w:rsidR="004D5AD0" w:rsidRDefault="004D5AD0" w:rsidP="004D5AD0">
      <w:pPr>
        <w:pStyle w:val="NoSpacing"/>
      </w:pPr>
      <w:r>
        <w:t xml:space="preserve">At its </w:t>
      </w:r>
      <w:r w:rsidR="000B2687">
        <w:t>April 14</w:t>
      </w:r>
      <w:r>
        <w:t xml:space="preserve">, 2025 meeting, the </w:t>
      </w:r>
      <w:r w:rsidR="00405D09">
        <w:t>Board of Directors will be considering adopting a fee for the mailing of statements to Customers to cover the administrative costs associated with such mailings.</w:t>
      </w:r>
    </w:p>
    <w:sectPr w:rsidR="004D5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D0"/>
    <w:rsid w:val="000B2687"/>
    <w:rsid w:val="00405D09"/>
    <w:rsid w:val="004367EE"/>
    <w:rsid w:val="004D5AD0"/>
    <w:rsid w:val="006405EC"/>
    <w:rsid w:val="009C45DE"/>
    <w:rsid w:val="00A613D7"/>
    <w:rsid w:val="00E1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7148B"/>
  <w15:chartTrackingRefBased/>
  <w15:docId w15:val="{1DBEA683-19AC-4B89-8C60-FABA210F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3D7"/>
  </w:style>
  <w:style w:type="paragraph" w:styleId="Heading1">
    <w:name w:val="heading 1"/>
    <w:basedOn w:val="Normal"/>
    <w:next w:val="Normal"/>
    <w:link w:val="Heading1Char"/>
    <w:uiPriority w:val="9"/>
    <w:qFormat/>
    <w:rsid w:val="004D5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A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A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A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A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A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A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A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AD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D5A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Mullane</dc:creator>
  <cp:keywords/>
  <dc:description/>
  <cp:lastModifiedBy>Kelly Mullane</cp:lastModifiedBy>
  <cp:revision>2</cp:revision>
  <dcterms:created xsi:type="dcterms:W3CDTF">2025-02-13T15:55:00Z</dcterms:created>
  <dcterms:modified xsi:type="dcterms:W3CDTF">2025-02-13T16:09:00Z</dcterms:modified>
</cp:coreProperties>
</file>